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142B81">
      <w:pPr>
        <w:pStyle w:val="Title"/>
        <w:ind w:left="-426" w:right="-1" w:firstLine="708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142B81">
      <w:pPr>
        <w:pStyle w:val="Subtitle"/>
        <w:ind w:left="-426" w:right="-1" w:firstLine="708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E547EE">
        <w:rPr>
          <w:bCs/>
          <w:iCs/>
          <w:sz w:val="26"/>
          <w:szCs w:val="26"/>
        </w:rPr>
        <w:t xml:space="preserve">      </w:t>
      </w:r>
      <w:r w:rsidR="00E52267">
        <w:rPr>
          <w:bCs/>
          <w:iCs/>
          <w:sz w:val="26"/>
          <w:szCs w:val="26"/>
        </w:rPr>
        <w:t xml:space="preserve">  </w:t>
      </w:r>
      <w:r w:rsidR="00E547EE">
        <w:rPr>
          <w:bCs/>
          <w:iCs/>
          <w:sz w:val="26"/>
          <w:szCs w:val="26"/>
        </w:rPr>
        <w:t>20 сентября</w:t>
      </w:r>
      <w:r w:rsidR="00421677">
        <w:rPr>
          <w:bCs/>
          <w:iCs/>
          <w:sz w:val="26"/>
          <w:szCs w:val="26"/>
        </w:rPr>
        <w:t xml:space="preserve"> </w:t>
      </w:r>
      <w:r w:rsidR="00E52267">
        <w:rPr>
          <w:bCs/>
          <w:iCs/>
          <w:sz w:val="26"/>
          <w:szCs w:val="26"/>
        </w:rPr>
        <w:t>2024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>
        <w:rPr>
          <w:sz w:val="26"/>
          <w:szCs w:val="26"/>
        </w:rPr>
        <w:t>Логвиненко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С.С.</w:t>
      </w:r>
      <w:r w:rsidRPr="00DC567F">
        <w:rPr>
          <w:sz w:val="26"/>
          <w:szCs w:val="26"/>
        </w:rPr>
        <w:t xml:space="preserve">, </w:t>
      </w:r>
      <w:r w:rsidRPr="00DC567F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421677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="00E547EE">
        <w:rPr>
          <w:sz w:val="26"/>
          <w:szCs w:val="26"/>
        </w:rPr>
        <w:t>Логвиненко Сергея Сергеевича</w:t>
      </w:r>
      <w:r w:rsidRPr="00421677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 года рождения, уроженца                              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</w:t>
      </w:r>
      <w:r w:rsidR="00CE7632">
        <w:rPr>
          <w:sz w:val="26"/>
          <w:szCs w:val="26"/>
        </w:rPr>
        <w:t>женатого</w:t>
      </w:r>
      <w:r w:rsidRPr="00421677">
        <w:rPr>
          <w:sz w:val="26"/>
          <w:szCs w:val="26"/>
        </w:rPr>
        <w:t>, не имеющего иждивенцев</w:t>
      </w:r>
      <w:r w:rsidR="00CE7632">
        <w:rPr>
          <w:sz w:val="26"/>
          <w:szCs w:val="26"/>
        </w:rPr>
        <w:t xml:space="preserve">, инвалида </w:t>
      </w:r>
      <w:r w:rsidR="00CE7632">
        <w:rPr>
          <w:sz w:val="26"/>
          <w:szCs w:val="26"/>
          <w:lang w:val="en-US"/>
        </w:rPr>
        <w:t>III</w:t>
      </w:r>
      <w:r w:rsidRPr="00CE7632" w:rsidR="00CE7632">
        <w:rPr>
          <w:sz w:val="26"/>
          <w:szCs w:val="26"/>
        </w:rPr>
        <w:t xml:space="preserve"> группы</w:t>
      </w:r>
      <w:r w:rsidRPr="00421677">
        <w:rPr>
          <w:sz w:val="26"/>
          <w:szCs w:val="26"/>
        </w:rPr>
        <w:t xml:space="preserve">; </w:t>
      </w:r>
      <w:r w:rsidR="00CE7632">
        <w:rPr>
          <w:sz w:val="26"/>
          <w:szCs w:val="26"/>
        </w:rPr>
        <w:t xml:space="preserve">официально не трудоустроенного, </w:t>
      </w:r>
      <w:r w:rsidRPr="00421677">
        <w:rPr>
          <w:sz w:val="26"/>
          <w:szCs w:val="26"/>
        </w:rPr>
        <w:t>подвергнутого административному наказанию за однородные правонарушения,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 совершении административного правонарушения, предусмотренного ст. 20.21 Кодекса Российской Федерации </w:t>
      </w:r>
      <w:r w:rsidRPr="00DC567F">
        <w:rPr>
          <w:sz w:val="26"/>
          <w:szCs w:val="26"/>
        </w:rPr>
        <w:t>об административных правонарушениях (далее – КоАП РФ),</w:t>
      </w:r>
    </w:p>
    <w:p w:rsidR="00142B8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19.09</w:t>
      </w:r>
      <w:r w:rsidR="00E52267">
        <w:rPr>
          <w:sz w:val="26"/>
          <w:szCs w:val="26"/>
        </w:rPr>
        <w:t xml:space="preserve">.2024 </w:t>
      </w:r>
      <w:r>
        <w:rPr>
          <w:sz w:val="26"/>
          <w:szCs w:val="26"/>
        </w:rPr>
        <w:t>в 15</w:t>
      </w:r>
      <w:r w:rsidRPr="00DC567F">
        <w:rPr>
          <w:sz w:val="26"/>
          <w:szCs w:val="26"/>
        </w:rPr>
        <w:t>:</w:t>
      </w:r>
      <w:r>
        <w:rPr>
          <w:sz w:val="26"/>
          <w:szCs w:val="26"/>
        </w:rPr>
        <w:t>40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Логвиненко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С.С.</w:t>
      </w:r>
      <w:r w:rsidRPr="00DC567F">
        <w:rPr>
          <w:sz w:val="26"/>
          <w:szCs w:val="26"/>
        </w:rPr>
        <w:t xml:space="preserve"> появился в общественном месте </w:t>
      </w:r>
      <w:r w:rsidR="00421677">
        <w:rPr>
          <w:sz w:val="26"/>
          <w:szCs w:val="26"/>
        </w:rPr>
        <w:t>на улице около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жилого многоквартирного дома № 29</w:t>
      </w:r>
      <w:r w:rsidRPr="00DC567F">
        <w:rPr>
          <w:sz w:val="26"/>
          <w:szCs w:val="26"/>
        </w:rPr>
        <w:t xml:space="preserve"> в </w:t>
      </w:r>
      <w:r>
        <w:rPr>
          <w:sz w:val="26"/>
          <w:szCs w:val="26"/>
        </w:rPr>
        <w:t>4</w:t>
      </w:r>
      <w:r w:rsidR="00DC567F">
        <w:rPr>
          <w:sz w:val="26"/>
          <w:szCs w:val="26"/>
        </w:rPr>
        <w:t xml:space="preserve">-м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неопрятный внешний вид, </w:t>
      </w:r>
      <w:r w:rsidR="00DC567F">
        <w:rPr>
          <w:sz w:val="26"/>
          <w:szCs w:val="26"/>
        </w:rPr>
        <w:t>нарушение координации движений, смазанность речи</w:t>
      </w:r>
      <w:r w:rsidRPr="00DC567F">
        <w:rPr>
          <w:sz w:val="26"/>
          <w:szCs w:val="26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</w:t>
      </w:r>
      <w:r w:rsidRPr="00DC567F">
        <w:rPr>
          <w:sz w:val="26"/>
          <w:szCs w:val="26"/>
        </w:rPr>
        <w:t>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E547EE">
        <w:rPr>
          <w:sz w:val="26"/>
          <w:szCs w:val="26"/>
        </w:rPr>
        <w:t>Логвиненко</w:t>
      </w:r>
      <w:r w:rsidRPr="00DC567F">
        <w:rPr>
          <w:sz w:val="26"/>
          <w:szCs w:val="26"/>
        </w:rPr>
        <w:t xml:space="preserve"> </w:t>
      </w:r>
      <w:r w:rsidR="00E547EE">
        <w:rPr>
          <w:sz w:val="26"/>
          <w:szCs w:val="26"/>
        </w:rPr>
        <w:t>С.С.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E547EE">
        <w:rPr>
          <w:sz w:val="26"/>
          <w:szCs w:val="26"/>
        </w:rPr>
        <w:t>Логвиненко</w:t>
      </w:r>
      <w:r w:rsidRPr="00DC567F">
        <w:rPr>
          <w:sz w:val="26"/>
          <w:szCs w:val="26"/>
        </w:rPr>
        <w:t xml:space="preserve"> </w:t>
      </w:r>
      <w:r w:rsidR="00E547EE">
        <w:rPr>
          <w:sz w:val="26"/>
          <w:szCs w:val="26"/>
        </w:rPr>
        <w:t>С.С.</w:t>
      </w:r>
      <w:r w:rsidRPr="00DC567F">
        <w:rPr>
          <w:sz w:val="26"/>
          <w:szCs w:val="26"/>
        </w:rPr>
        <w:t xml:space="preserve"> и исследовав письменные материалы дела, мировой судья пришел к выводу о наличии в действиях </w:t>
      </w:r>
      <w:r w:rsidR="00E547EE">
        <w:rPr>
          <w:sz w:val="26"/>
          <w:szCs w:val="26"/>
        </w:rPr>
        <w:t>Логвиненко</w:t>
      </w:r>
      <w:r w:rsidRPr="00DC567F">
        <w:rPr>
          <w:sz w:val="26"/>
          <w:szCs w:val="26"/>
        </w:rPr>
        <w:t xml:space="preserve"> </w:t>
      </w:r>
      <w:r w:rsidR="00E547EE">
        <w:rPr>
          <w:sz w:val="26"/>
          <w:szCs w:val="26"/>
        </w:rPr>
        <w:t>С.С.</w:t>
      </w:r>
      <w:r w:rsidRPr="00DC567F">
        <w:rPr>
          <w:sz w:val="26"/>
          <w:szCs w:val="26"/>
        </w:rPr>
        <w:t xml:space="preserve"> состава административного правонарушения, предусмотренного </w:t>
      </w:r>
      <w:r w:rsidRPr="00DC567F">
        <w:rPr>
          <w:sz w:val="26"/>
          <w:szCs w:val="26"/>
        </w:rPr>
        <w:t xml:space="preserve">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</w:t>
      </w:r>
      <w:r w:rsidRPr="00DC567F">
        <w:rPr>
          <w:sz w:val="26"/>
          <w:szCs w:val="26"/>
        </w:rPr>
        <w:t xml:space="preserve">яется нахождение гражданина на улице,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E547EE">
        <w:rPr>
          <w:sz w:val="26"/>
          <w:szCs w:val="26"/>
        </w:rPr>
        <w:t>Логвиненко</w:t>
      </w:r>
      <w:r w:rsidRPr="00DC567F">
        <w:rPr>
          <w:sz w:val="26"/>
          <w:szCs w:val="26"/>
        </w:rPr>
        <w:t xml:space="preserve"> </w:t>
      </w:r>
      <w:r w:rsidR="00E547EE">
        <w:rPr>
          <w:sz w:val="26"/>
          <w:szCs w:val="26"/>
        </w:rPr>
        <w:t>С.С.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E547EE">
        <w:rPr>
          <w:sz w:val="26"/>
          <w:szCs w:val="26"/>
        </w:rPr>
        <w:t>19.09</w:t>
      </w:r>
      <w:r w:rsidR="00E52267">
        <w:rPr>
          <w:sz w:val="26"/>
          <w:szCs w:val="26"/>
        </w:rPr>
        <w:t>.2024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в котором </w:t>
      </w:r>
      <w:r w:rsidR="00E547EE">
        <w:rPr>
          <w:sz w:val="26"/>
          <w:szCs w:val="26"/>
        </w:rPr>
        <w:t>Логвиненко</w:t>
      </w:r>
      <w:r w:rsidRPr="00DC567F">
        <w:rPr>
          <w:sz w:val="26"/>
          <w:szCs w:val="26"/>
        </w:rPr>
        <w:t xml:space="preserve"> </w:t>
      </w:r>
      <w:r w:rsidR="00E547EE">
        <w:rPr>
          <w:sz w:val="26"/>
          <w:szCs w:val="26"/>
        </w:rPr>
        <w:t>С.С.</w:t>
      </w:r>
      <w:r w:rsidRPr="00DC567F">
        <w:rPr>
          <w:sz w:val="26"/>
          <w:szCs w:val="26"/>
        </w:rPr>
        <w:t xml:space="preserve"> указал, что выпил</w:t>
      </w:r>
      <w:r w:rsidR="00E547EE">
        <w:rPr>
          <w:sz w:val="26"/>
          <w:szCs w:val="26"/>
        </w:rPr>
        <w:t xml:space="preserve"> 1</w:t>
      </w:r>
      <w:r w:rsidR="00E52267">
        <w:rPr>
          <w:sz w:val="26"/>
          <w:szCs w:val="26"/>
        </w:rPr>
        <w:t xml:space="preserve"> л</w:t>
      </w:r>
      <w:r w:rsidRPr="00DC567F">
        <w:rPr>
          <w:sz w:val="26"/>
          <w:szCs w:val="26"/>
        </w:rPr>
        <w:t xml:space="preserve"> </w:t>
      </w:r>
      <w:r w:rsidR="00421677">
        <w:rPr>
          <w:sz w:val="26"/>
          <w:szCs w:val="26"/>
        </w:rPr>
        <w:t xml:space="preserve">пива, с </w:t>
      </w:r>
      <w:r w:rsidR="00E547EE">
        <w:rPr>
          <w:sz w:val="26"/>
          <w:szCs w:val="26"/>
        </w:rPr>
        <w:t>нарушением</w:t>
      </w:r>
      <w:r w:rsidR="00421677">
        <w:rPr>
          <w:sz w:val="26"/>
          <w:szCs w:val="26"/>
        </w:rPr>
        <w:t xml:space="preserve"> согласен</w:t>
      </w:r>
      <w:r w:rsidRPr="00DC567F">
        <w:rPr>
          <w:sz w:val="26"/>
          <w:szCs w:val="26"/>
        </w:rPr>
        <w:t xml:space="preserve">; 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 xml:space="preserve">ОВ ППСП ОМВД России по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E547EE">
        <w:rPr>
          <w:sz w:val="26"/>
          <w:szCs w:val="26"/>
        </w:rPr>
        <w:t>19.09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>; пи</w:t>
      </w:r>
      <w:r w:rsidR="00421677">
        <w:rPr>
          <w:sz w:val="26"/>
          <w:szCs w:val="26"/>
        </w:rPr>
        <w:t>сьменными объяснениями свидетелей</w:t>
      </w:r>
      <w:r w:rsidRPr="00042E94">
        <w:rPr>
          <w:sz w:val="26"/>
          <w:szCs w:val="26"/>
        </w:rPr>
        <w:t xml:space="preserve"> </w:t>
      </w:r>
      <w:r>
        <w:rPr>
          <w:sz w:val="26"/>
          <w:szCs w:val="26"/>
        </w:rPr>
        <w:t>С. А.</w:t>
      </w:r>
      <w:r w:rsidR="00E547EE">
        <w:rPr>
          <w:sz w:val="26"/>
          <w:szCs w:val="26"/>
        </w:rPr>
        <w:t xml:space="preserve"> и </w:t>
      </w:r>
      <w:r>
        <w:rPr>
          <w:sz w:val="26"/>
          <w:szCs w:val="26"/>
        </w:rPr>
        <w:t>Ж. З.</w:t>
      </w:r>
      <w:r w:rsidRPr="00042E94">
        <w:rPr>
          <w:sz w:val="26"/>
          <w:szCs w:val="26"/>
        </w:rPr>
        <w:t xml:space="preserve"> от </w:t>
      </w:r>
      <w:r w:rsidR="00E547EE">
        <w:rPr>
          <w:sz w:val="26"/>
          <w:szCs w:val="26"/>
        </w:rPr>
        <w:t>19.09</w:t>
      </w:r>
      <w:r w:rsidR="00E52267">
        <w:rPr>
          <w:sz w:val="26"/>
          <w:szCs w:val="26"/>
        </w:rPr>
        <w:t>.2024</w:t>
      </w:r>
      <w:r w:rsidR="00421677">
        <w:rPr>
          <w:sz w:val="26"/>
          <w:szCs w:val="26"/>
        </w:rPr>
        <w:t>, предупреждённых</w:t>
      </w:r>
      <w:r w:rsidRPr="00042E94">
        <w:rPr>
          <w:sz w:val="26"/>
          <w:szCs w:val="26"/>
        </w:rPr>
        <w:t xml:space="preserve"> об ответственности по  ст</w:t>
      </w:r>
      <w:r w:rsidRPr="00042E94">
        <w:rPr>
          <w:sz w:val="26"/>
          <w:szCs w:val="26"/>
        </w:rPr>
        <w:t>. 17.9 КоАП РФ за дачу заведомо ложных п</w:t>
      </w:r>
      <w:r w:rsidR="00CE7632">
        <w:rPr>
          <w:sz w:val="26"/>
          <w:szCs w:val="26"/>
        </w:rPr>
        <w:t xml:space="preserve">оказаний и </w:t>
      </w:r>
      <w:r w:rsidR="00CE7632">
        <w:rPr>
          <w:sz w:val="26"/>
          <w:szCs w:val="26"/>
        </w:rPr>
        <w:t xml:space="preserve">подтвердивших </w:t>
      </w:r>
      <w:r w:rsidRPr="00042E94">
        <w:rPr>
          <w:sz w:val="26"/>
          <w:szCs w:val="26"/>
        </w:rPr>
        <w:t xml:space="preserve">обстоятельства,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E547EE">
        <w:rPr>
          <w:sz w:val="26"/>
          <w:szCs w:val="26"/>
        </w:rPr>
        <w:t>19.09</w:t>
      </w:r>
      <w:r w:rsidRPr="00AB0DCB" w:rsidR="00AB0DCB">
        <w:rPr>
          <w:sz w:val="26"/>
          <w:szCs w:val="26"/>
        </w:rPr>
        <w:t xml:space="preserve">.2024;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E547EE">
        <w:rPr>
          <w:sz w:val="26"/>
          <w:szCs w:val="26"/>
        </w:rPr>
        <w:t>19.09</w:t>
      </w:r>
      <w:r w:rsidRPr="00E52267" w:rsidR="00E52267">
        <w:rPr>
          <w:sz w:val="26"/>
          <w:szCs w:val="26"/>
        </w:rPr>
        <w:t xml:space="preserve">.2024; </w:t>
      </w:r>
      <w:r w:rsidRPr="00042E94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E547EE">
        <w:rPr>
          <w:sz w:val="26"/>
          <w:szCs w:val="26"/>
        </w:rPr>
        <w:t>19.09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="00E547EE">
        <w:rPr>
          <w:sz w:val="26"/>
          <w:szCs w:val="26"/>
        </w:rPr>
        <w:t>Логвиненко</w:t>
      </w:r>
      <w:r w:rsidRPr="00042E94">
        <w:rPr>
          <w:sz w:val="26"/>
          <w:szCs w:val="26"/>
        </w:rPr>
        <w:t xml:space="preserve"> </w:t>
      </w:r>
      <w:r w:rsidR="00E547EE">
        <w:rPr>
          <w:sz w:val="26"/>
          <w:szCs w:val="26"/>
        </w:rPr>
        <w:t>С.С.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как</w:t>
      </w:r>
      <w:r w:rsidRPr="00042E94" w:rsidR="00FC1EA3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нарушения </w:t>
      </w:r>
      <w:r w:rsidR="00421677">
        <w:rPr>
          <w:sz w:val="26"/>
          <w:szCs w:val="26"/>
        </w:rPr>
        <w:t xml:space="preserve">артикуляции и </w:t>
      </w:r>
      <w:r w:rsidRPr="00042E94">
        <w:rPr>
          <w:sz w:val="26"/>
          <w:szCs w:val="26"/>
        </w:rPr>
        <w:t xml:space="preserve">координации движений, </w:t>
      </w:r>
      <w:r w:rsidR="00E547EE">
        <w:rPr>
          <w:sz w:val="26"/>
          <w:szCs w:val="26"/>
        </w:rPr>
        <w:t xml:space="preserve">покачивания при поворотах, </w:t>
      </w:r>
      <w:r w:rsidR="00421677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E547EE">
        <w:rPr>
          <w:sz w:val="26"/>
          <w:szCs w:val="26"/>
        </w:rPr>
        <w:t>1,01</w:t>
      </w:r>
      <w:r w:rsidRPr="00E15C78">
        <w:rPr>
          <w:sz w:val="26"/>
          <w:szCs w:val="26"/>
        </w:rPr>
        <w:t xml:space="preserve"> 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E547EE">
        <w:rPr>
          <w:sz w:val="26"/>
          <w:szCs w:val="26"/>
        </w:rPr>
        <w:t>Логвиненко</w:t>
      </w:r>
      <w:r w:rsidR="00E52267">
        <w:rPr>
          <w:sz w:val="26"/>
          <w:szCs w:val="26"/>
        </w:rPr>
        <w:t xml:space="preserve"> </w:t>
      </w:r>
      <w:r w:rsidR="00E547EE">
        <w:rPr>
          <w:sz w:val="26"/>
          <w:szCs w:val="26"/>
        </w:rPr>
        <w:t>С.С.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E547EE">
        <w:rPr>
          <w:sz w:val="26"/>
          <w:szCs w:val="26"/>
        </w:rPr>
        <w:t>Логвиненко</w:t>
      </w:r>
      <w:r w:rsidRPr="00DC567F">
        <w:rPr>
          <w:sz w:val="26"/>
          <w:szCs w:val="26"/>
        </w:rPr>
        <w:t xml:space="preserve"> </w:t>
      </w:r>
      <w:r w:rsidR="00E547EE">
        <w:rPr>
          <w:sz w:val="26"/>
          <w:szCs w:val="26"/>
        </w:rPr>
        <w:t>С.С.</w:t>
      </w:r>
      <w:r w:rsidRPr="00DC567F">
        <w:rPr>
          <w:sz w:val="26"/>
          <w:szCs w:val="26"/>
        </w:rPr>
        <w:t xml:space="preserve"> </w:t>
      </w:r>
      <w:r w:rsidR="00556999">
        <w:rPr>
          <w:sz w:val="26"/>
          <w:szCs w:val="26"/>
        </w:rPr>
        <w:t>на улице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E547EE">
        <w:rPr>
          <w:sz w:val="26"/>
          <w:szCs w:val="26"/>
        </w:rPr>
        <w:t>Логвиненко</w:t>
      </w:r>
      <w:r w:rsidRPr="00DC567F">
        <w:rPr>
          <w:sz w:val="26"/>
          <w:szCs w:val="26"/>
        </w:rPr>
        <w:t xml:space="preserve"> </w:t>
      </w:r>
      <w:r w:rsidR="00E547EE">
        <w:rPr>
          <w:sz w:val="26"/>
          <w:szCs w:val="26"/>
        </w:rPr>
        <w:t>С.С.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</w:t>
      </w:r>
      <w:r w:rsidRPr="00E52267">
        <w:rPr>
          <w:sz w:val="26"/>
          <w:szCs w:val="26"/>
        </w:rPr>
        <w:t>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</w:t>
      </w:r>
      <w:r w:rsidRPr="00E52267">
        <w:rPr>
          <w:sz w:val="26"/>
          <w:szCs w:val="26"/>
        </w:rPr>
        <w:t xml:space="preserve">емени, что позволяет сделать вывод о доказанности вины </w:t>
      </w:r>
      <w:r w:rsidR="00E547EE">
        <w:rPr>
          <w:sz w:val="26"/>
          <w:szCs w:val="26"/>
        </w:rPr>
        <w:t>Логвиненко</w:t>
      </w:r>
      <w:r>
        <w:rPr>
          <w:sz w:val="26"/>
          <w:szCs w:val="26"/>
        </w:rPr>
        <w:t xml:space="preserve"> </w:t>
      </w:r>
      <w:r w:rsidR="00E547EE">
        <w:rPr>
          <w:sz w:val="26"/>
          <w:szCs w:val="26"/>
        </w:rPr>
        <w:t>С.С.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в совершении правонарушения, предусмотренного ст. 20.21 КоАП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E547EE">
        <w:rPr>
          <w:sz w:val="26"/>
          <w:szCs w:val="26"/>
        </w:rPr>
        <w:t>Логвиненко</w:t>
      </w:r>
      <w:r>
        <w:rPr>
          <w:sz w:val="26"/>
          <w:szCs w:val="26"/>
        </w:rPr>
        <w:t xml:space="preserve"> </w:t>
      </w:r>
      <w:r w:rsidR="00E547EE">
        <w:rPr>
          <w:sz w:val="26"/>
          <w:szCs w:val="26"/>
        </w:rPr>
        <w:t>С.С.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к административной ответственности также не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производств</w:t>
      </w:r>
      <w:r w:rsidRPr="00E52267">
        <w:rPr>
          <w:sz w:val="26"/>
          <w:szCs w:val="26"/>
        </w:rPr>
        <w:t>о 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 w:rsidR="00E547EE">
        <w:rPr>
          <w:sz w:val="26"/>
          <w:szCs w:val="26"/>
        </w:rPr>
        <w:t>Логвиненко</w:t>
      </w:r>
      <w:r w:rsidRPr="00DC567F">
        <w:rPr>
          <w:sz w:val="26"/>
          <w:szCs w:val="26"/>
        </w:rPr>
        <w:t xml:space="preserve"> </w:t>
      </w:r>
      <w:r w:rsidR="00E547EE">
        <w:rPr>
          <w:sz w:val="26"/>
          <w:szCs w:val="26"/>
        </w:rPr>
        <w:t>С.С.</w:t>
      </w:r>
      <w:r w:rsidRPr="00DC567F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</w:t>
      </w:r>
      <w:r w:rsidRPr="00DC567F">
        <w:rPr>
          <w:sz w:val="26"/>
          <w:szCs w:val="26"/>
        </w:rPr>
        <w:t xml:space="preserve">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Обстоятельств, смягчающих административную ответственность, не уст</w:t>
      </w:r>
      <w:r w:rsidRPr="00DC567F">
        <w:rPr>
          <w:sz w:val="26"/>
          <w:szCs w:val="26"/>
        </w:rPr>
        <w:t xml:space="preserve">ановлено. 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E547EE">
        <w:rPr>
          <w:sz w:val="26"/>
          <w:szCs w:val="26"/>
        </w:rPr>
        <w:t>Логвиненко</w:t>
      </w:r>
      <w:r w:rsidRPr="00DC567F">
        <w:rPr>
          <w:sz w:val="26"/>
          <w:szCs w:val="26"/>
        </w:rPr>
        <w:t xml:space="preserve"> </w:t>
      </w:r>
      <w:r w:rsidR="00E547EE">
        <w:rPr>
          <w:sz w:val="26"/>
          <w:szCs w:val="26"/>
        </w:rPr>
        <w:t>С.С.</w:t>
      </w:r>
      <w:r w:rsidRPr="00DC567F">
        <w:rPr>
          <w:sz w:val="26"/>
          <w:szCs w:val="26"/>
        </w:rPr>
        <w:t xml:space="preserve"> привлекался к административной ответственности за совершение однородных правонарушений, что в соответствии с п. 2 ч. 1 ст. 4.3 КоАП РФ является обстоятельством, отягчающим административную ответственность. </w:t>
      </w:r>
    </w:p>
    <w:p w:rsidR="009E1A0F" w:rsidRPr="00CC3A31" w:rsidP="009E1A0F">
      <w:pPr>
        <w:ind w:left="-426" w:right="-1" w:firstLine="708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 установленных обстоятельствах мировой судья приходит к выводу о назначении </w:t>
      </w:r>
      <w:r w:rsidR="00E547EE">
        <w:rPr>
          <w:sz w:val="26"/>
          <w:szCs w:val="26"/>
        </w:rPr>
        <w:t>Логвиненко</w:t>
      </w:r>
      <w:r>
        <w:rPr>
          <w:sz w:val="26"/>
          <w:szCs w:val="26"/>
        </w:rPr>
        <w:t xml:space="preserve"> </w:t>
      </w:r>
      <w:r w:rsidR="00E547EE">
        <w:rPr>
          <w:sz w:val="26"/>
          <w:szCs w:val="26"/>
        </w:rPr>
        <w:t>С.С.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наказания в пределах санкции ст.20.21 КоАП РФ, в соответствии с требованиями ст.ст. 3.1, 3.5 и 4.1 КоАП РФ, в виде административного штрафа.</w:t>
      </w:r>
    </w:p>
    <w:p w:rsidR="009E1A0F" w:rsidRPr="00960495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9E1A0F" w:rsidRPr="00CC3A3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9E1A0F" w:rsidRPr="00CC3A3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 w:rsidR="00E547EE">
        <w:rPr>
          <w:sz w:val="26"/>
          <w:szCs w:val="26"/>
        </w:rPr>
        <w:t>Логвиненко</w:t>
      </w:r>
      <w:r>
        <w:rPr>
          <w:sz w:val="26"/>
          <w:szCs w:val="26"/>
        </w:rPr>
        <w:t xml:space="preserve"> </w:t>
      </w:r>
      <w:r w:rsidR="00E547EE">
        <w:rPr>
          <w:sz w:val="26"/>
          <w:szCs w:val="26"/>
        </w:rPr>
        <w:t>Сергея Сергеевича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</w:t>
      </w:r>
      <w:r w:rsidRPr="00CC3A31">
        <w:rPr>
          <w:sz w:val="26"/>
          <w:szCs w:val="26"/>
        </w:rPr>
        <w:t xml:space="preserve">в виде административного штрафа в размере </w:t>
      </w:r>
      <w:r>
        <w:rPr>
          <w:sz w:val="26"/>
          <w:szCs w:val="26"/>
        </w:rPr>
        <w:t xml:space="preserve">700 (семьсот) </w:t>
      </w:r>
      <w:r w:rsidRPr="00CC3A31">
        <w:rPr>
          <w:sz w:val="26"/>
          <w:szCs w:val="26"/>
        </w:rPr>
        <w:t>рублей.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</w:t>
      </w:r>
      <w:r w:rsidRPr="00CC3A31">
        <w:rPr>
          <w:sz w:val="26"/>
          <w:szCs w:val="26"/>
        </w:rPr>
        <w:t>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</w:t>
      </w:r>
      <w:r w:rsidRPr="00CC3A31">
        <w:rPr>
          <w:sz w:val="26"/>
          <w:szCs w:val="26"/>
        </w:rPr>
        <w:t>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Pr="00E547EE" w:rsidR="00E547EE">
        <w:t xml:space="preserve"> </w:t>
      </w:r>
      <w:r w:rsidRPr="00E547EE" w:rsidR="00E547EE">
        <w:rPr>
          <w:sz w:val="26"/>
          <w:szCs w:val="26"/>
        </w:rPr>
        <w:t>0412365400255011022420115</w:t>
      </w:r>
      <w:r w:rsidRPr="00CC3A31">
        <w:rPr>
          <w:sz w:val="26"/>
          <w:szCs w:val="26"/>
        </w:rPr>
        <w:t>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 xml:space="preserve">- уникальный идентификационный </w:t>
            </w:r>
            <w:r w:rsidRPr="00960495">
              <w:t>номер (указан в п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ОКТМО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E1A0F" w:rsidP="009E1A0F">
            <w:pPr>
              <w:ind w:left="-426" w:right="-1" w:firstLine="708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E1A0F" w:rsidRPr="00CC3A31" w:rsidP="009E1A0F">
            <w:pPr>
              <w:ind w:left="-426"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28676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E547EE">
        <w:rPr>
          <w:color w:val="000000"/>
          <w:sz w:val="26"/>
          <w:szCs w:val="26"/>
        </w:rPr>
        <w:t>Логвиненко</w:t>
      </w:r>
      <w:r>
        <w:rPr>
          <w:color w:val="000000"/>
          <w:sz w:val="26"/>
          <w:szCs w:val="26"/>
        </w:rPr>
        <w:t xml:space="preserve"> </w:t>
      </w:r>
      <w:r w:rsidR="00E547EE">
        <w:rPr>
          <w:color w:val="000000"/>
          <w:sz w:val="26"/>
          <w:szCs w:val="26"/>
        </w:rPr>
        <w:t>С.С.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C3A3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C3A31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CC3A31">
        <w:rPr>
          <w:sz w:val="26"/>
          <w:szCs w:val="26"/>
        </w:rPr>
        <w:t>ить миро</w:t>
      </w:r>
      <w:r>
        <w:rPr>
          <w:sz w:val="26"/>
          <w:szCs w:val="26"/>
        </w:rPr>
        <w:t xml:space="preserve">вому судье судебного </w:t>
      </w:r>
      <w:r w:rsidR="00E547EE">
        <w:rPr>
          <w:sz w:val="26"/>
          <w:szCs w:val="26"/>
        </w:rPr>
        <w:t>участка № 1</w:t>
      </w:r>
      <w:r w:rsidRPr="00CC3A31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 w:rsidR="00E547EE">
        <w:rPr>
          <w:sz w:val="26"/>
          <w:szCs w:val="26"/>
        </w:rPr>
        <w:t>, стр. 21, «Дом правосудия», 201</w:t>
      </w:r>
      <w:r w:rsidRPr="00CC3A31">
        <w:rPr>
          <w:sz w:val="26"/>
          <w:szCs w:val="26"/>
        </w:rPr>
        <w:t xml:space="preserve"> кабинет.</w:t>
      </w:r>
    </w:p>
    <w:p w:rsidR="009E1A0F" w:rsidRPr="009E1A0F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Постановление может быть обжаловано в Радужнинский городской суд Ханты-Мансийского а</w:t>
      </w:r>
      <w:r w:rsidRPr="00CC3A31">
        <w:rPr>
          <w:sz w:val="26"/>
          <w:szCs w:val="26"/>
        </w:rPr>
        <w:t>втономного округа – Югры в течение десяти суток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142B81" w:rsidRPr="00FC1EA3" w:rsidP="009E1A0F">
      <w:pPr>
        <w:pStyle w:val="Title"/>
        <w:ind w:left="-426" w:right="-1" w:firstLine="708"/>
        <w:jc w:val="both"/>
        <w:rPr>
          <w:b w:val="0"/>
          <w:i w:val="0"/>
          <w:color w:val="000000"/>
        </w:rPr>
      </w:pPr>
      <w:r w:rsidRPr="00FC1EA3">
        <w:rPr>
          <w:b w:val="0"/>
          <w:i w:val="0"/>
        </w:rPr>
        <w:t xml:space="preserve">Подлинный документ находится в деле </w:t>
      </w:r>
      <w:r w:rsidR="00421677">
        <w:rPr>
          <w:b w:val="0"/>
          <w:bCs w:val="0"/>
          <w:i w:val="0"/>
        </w:rPr>
        <w:t>№ 5-</w:t>
      </w:r>
      <w:r w:rsidR="00E547EE">
        <w:rPr>
          <w:b w:val="0"/>
          <w:bCs w:val="0"/>
          <w:i w:val="0"/>
        </w:rPr>
        <w:t>1102/2024 (УИД 86MS0025</w:t>
      </w:r>
      <w:r w:rsidR="009E1A0F">
        <w:rPr>
          <w:b w:val="0"/>
          <w:bCs w:val="0"/>
          <w:i w:val="0"/>
        </w:rPr>
        <w:t>-01-2024</w:t>
      </w:r>
      <w:r w:rsidRPr="00FC1EA3">
        <w:rPr>
          <w:b w:val="0"/>
          <w:bCs w:val="0"/>
          <w:i w:val="0"/>
        </w:rPr>
        <w:t>-</w:t>
      </w:r>
      <w:r w:rsidR="00E547EE">
        <w:rPr>
          <w:b w:val="0"/>
          <w:bCs w:val="0"/>
          <w:i w:val="0"/>
        </w:rPr>
        <w:t>006431-37</w:t>
      </w:r>
      <w:r w:rsidRPr="00FC1EA3">
        <w:rPr>
          <w:b w:val="0"/>
          <w:bCs w:val="0"/>
          <w:i w:val="0"/>
        </w:rPr>
        <w:t>)</w:t>
      </w:r>
      <w:r w:rsidR="00E547EE">
        <w:rPr>
          <w:b w:val="0"/>
          <w:i w:val="0"/>
        </w:rPr>
        <w:t xml:space="preserve"> судебного участка № 1</w:t>
      </w:r>
      <w:r w:rsidRPr="00FC1EA3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DB3C58" w:rsidRPr="00DC567F" w:rsidP="009E1A0F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Мировой судья                                     </w:t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  <w:t xml:space="preserve">    </w:t>
      </w:r>
      <w:r w:rsidRPr="00DC567F">
        <w:rPr>
          <w:color w:val="000000"/>
          <w:sz w:val="26"/>
          <w:szCs w:val="26"/>
        </w:rPr>
        <w:tab/>
        <w:t xml:space="preserve">         А.И. Клименко</w:t>
      </w:r>
    </w:p>
    <w:sectPr w:rsidSect="00FC1EA3">
      <w:headerReference w:type="default" r:id="rId5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P="00042E94">
    <w:pPr>
      <w:pStyle w:val="Header"/>
      <w:jc w:val="right"/>
    </w:pPr>
    <w:r>
      <w:t>Дело № 5</w:t>
    </w:r>
    <w:r w:rsidR="00421677">
      <w:t>-</w:t>
    </w:r>
    <w:r w:rsidR="00E547EE">
      <w:t>1102-2501</w:t>
    </w:r>
    <w:r w:rsidR="00E52267">
      <w:t>/2024</w:t>
    </w:r>
  </w:p>
  <w:p w:rsidR="00042E94" w:rsidP="00042E94">
    <w:pPr>
      <w:pStyle w:val="Header"/>
      <w:jc w:val="right"/>
    </w:pPr>
    <w:r>
      <w:t>УИД 86MS0025</w:t>
    </w:r>
    <w:r w:rsidR="00E52267">
      <w:t>-01-2024</w:t>
    </w:r>
    <w:r>
      <w:t>-006431-37</w:t>
    </w:r>
  </w:p>
  <w:p w:rsidR="00042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126338"/>
    <w:rsid w:val="00142B81"/>
    <w:rsid w:val="00153429"/>
    <w:rsid w:val="00200730"/>
    <w:rsid w:val="00421677"/>
    <w:rsid w:val="004875A5"/>
    <w:rsid w:val="004D0281"/>
    <w:rsid w:val="00556999"/>
    <w:rsid w:val="00960495"/>
    <w:rsid w:val="009E1A0F"/>
    <w:rsid w:val="00AB0DCB"/>
    <w:rsid w:val="00CC3A31"/>
    <w:rsid w:val="00CE7632"/>
    <w:rsid w:val="00DB3C58"/>
    <w:rsid w:val="00DC567F"/>
    <w:rsid w:val="00E15C78"/>
    <w:rsid w:val="00E52267"/>
    <w:rsid w:val="00E547EE"/>
    <w:rsid w:val="00EA22B6"/>
    <w:rsid w:val="00FC1EA3"/>
    <w:rsid w:val="00FF3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